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421" w:rsidRPr="00973421" w:rsidRDefault="00973421" w:rsidP="003F2771">
      <w:pPr>
        <w:spacing w:line="240" w:lineRule="auto"/>
        <w:jc w:val="center"/>
        <w:rPr>
          <w:b/>
          <w:sz w:val="28"/>
          <w:szCs w:val="24"/>
        </w:rPr>
      </w:pPr>
      <w:r w:rsidRPr="00973421">
        <w:rPr>
          <w:b/>
          <w:sz w:val="28"/>
          <w:szCs w:val="24"/>
        </w:rPr>
        <w:t>CSC8502 Advanced Graphics for Games</w:t>
      </w:r>
    </w:p>
    <w:p w:rsidR="00973421" w:rsidRPr="00973421" w:rsidRDefault="00973421" w:rsidP="003F2771">
      <w:pPr>
        <w:spacing w:line="240" w:lineRule="auto"/>
        <w:jc w:val="center"/>
        <w:rPr>
          <w:b/>
          <w:sz w:val="28"/>
          <w:szCs w:val="24"/>
        </w:rPr>
      </w:pPr>
      <w:r w:rsidRPr="00973421">
        <w:rPr>
          <w:b/>
          <w:sz w:val="28"/>
          <w:szCs w:val="24"/>
        </w:rPr>
        <w:t>Mark Kostadinov, Student number: 150368616</w:t>
      </w:r>
    </w:p>
    <w:p w:rsidR="00145F41" w:rsidRPr="00F97869" w:rsidRDefault="00145F41" w:rsidP="00973421">
      <w:pPr>
        <w:jc w:val="center"/>
        <w:rPr>
          <w:sz w:val="24"/>
          <w:szCs w:val="24"/>
        </w:rPr>
      </w:pPr>
      <w:r w:rsidRPr="00F97869">
        <w:rPr>
          <w:noProof/>
          <w:sz w:val="24"/>
          <w:szCs w:val="24"/>
          <w:lang w:eastAsia="en-GB"/>
        </w:rPr>
        <w:drawing>
          <wp:inline distT="0" distB="0" distL="0" distR="0">
            <wp:extent cx="5715000" cy="3819525"/>
            <wp:effectExtent l="0" t="0" r="0" b="9525"/>
            <wp:docPr id="1" name="Picture 1" descr="C:\Users\b5036861\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5036861\AppData\Local\Microsoft\Windows\INetCache\Content.Word\Screenshot_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rsidR="00145F41" w:rsidRPr="00973421" w:rsidRDefault="00145F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rendering some randomly generated trees and rocks on a height map. Ambient, diffuse and specular lighting is applied on the whole scene, as well as</w:t>
      </w:r>
      <w:r w:rsidR="00291B84" w:rsidRPr="00F97869">
        <w:rPr>
          <w:sz w:val="24"/>
          <w:szCs w:val="24"/>
        </w:rPr>
        <w:t xml:space="preserve"> real-time</w:t>
      </w:r>
      <w:r w:rsidRPr="00F97869">
        <w:rPr>
          <w:sz w:val="24"/>
          <w:szCs w:val="24"/>
        </w:rPr>
        <w:t xml:space="preserve"> shadow mapping.</w:t>
      </w:r>
    </w:p>
    <w:p w:rsidR="00145F41" w:rsidRPr="00F97869" w:rsidRDefault="005F5284" w:rsidP="00973421">
      <w:pPr>
        <w:jc w:val="cente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01.5pt">
            <v:imagedata r:id="rId6" o:title="Screenshot_3"/>
          </v:shape>
        </w:pict>
      </w:r>
    </w:p>
    <w:p w:rsidR="00581541" w:rsidRPr="00F97869" w:rsidRDefault="00581541"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Snowing effect via </w:t>
      </w:r>
      <w:r w:rsidR="00856423" w:rsidRPr="00F97869">
        <w:rPr>
          <w:sz w:val="24"/>
          <w:szCs w:val="24"/>
        </w:rPr>
        <w:t xml:space="preserve">a </w:t>
      </w:r>
      <w:r w:rsidRPr="00F97869">
        <w:rPr>
          <w:sz w:val="24"/>
          <w:szCs w:val="24"/>
        </w:rPr>
        <w:t xml:space="preserve">particle emitter. The snowflakes accumulate onto the terrain </w:t>
      </w:r>
      <w:r w:rsidR="00856423" w:rsidRPr="00F97869">
        <w:rPr>
          <w:sz w:val="24"/>
          <w:szCs w:val="24"/>
        </w:rPr>
        <w:t xml:space="preserve">by changing its </w:t>
      </w:r>
      <w:r w:rsidRPr="00F97869">
        <w:rPr>
          <w:sz w:val="24"/>
          <w:szCs w:val="24"/>
        </w:rPr>
        <w:t>texture and also</w:t>
      </w:r>
      <w:r w:rsidR="00856423" w:rsidRPr="00F97869">
        <w:rPr>
          <w:sz w:val="24"/>
          <w:szCs w:val="24"/>
        </w:rPr>
        <w:t xml:space="preserve"> increasing</w:t>
      </w:r>
      <w:r w:rsidRPr="00F97869">
        <w:rPr>
          <w:sz w:val="24"/>
          <w:szCs w:val="24"/>
        </w:rPr>
        <w:t xml:space="preserve"> its height</w:t>
      </w:r>
      <w:r w:rsidR="00856423" w:rsidRPr="00F97869">
        <w:rPr>
          <w:sz w:val="24"/>
          <w:szCs w:val="24"/>
        </w:rPr>
        <w:t xml:space="preserve"> over time</w:t>
      </w:r>
      <w:r w:rsidRPr="00F97869">
        <w:rPr>
          <w:sz w:val="24"/>
          <w:szCs w:val="24"/>
        </w:rPr>
        <w:t>.</w:t>
      </w:r>
      <w:r w:rsidR="00C60079" w:rsidRPr="00F97869">
        <w:rPr>
          <w:sz w:val="24"/>
          <w:szCs w:val="24"/>
        </w:rPr>
        <w:t xml:space="preserve"> Can be counted as a mini-scene.</w:t>
      </w:r>
    </w:p>
    <w:p w:rsidR="00856423" w:rsidRPr="00F97869" w:rsidRDefault="00FF0BEF" w:rsidP="00973421">
      <w:pPr>
        <w:jc w:val="center"/>
        <w:rPr>
          <w:sz w:val="24"/>
          <w:szCs w:val="24"/>
        </w:rPr>
      </w:pPr>
      <w:r>
        <w:rPr>
          <w:sz w:val="24"/>
          <w:szCs w:val="24"/>
        </w:rPr>
        <w:lastRenderedPageBreak/>
        <w:pict>
          <v:shape id="_x0000_i1026" type="#_x0000_t75" style="width:450pt;height:300pt">
            <v:imagedata r:id="rId7" o:title="Screenshot_4"/>
          </v:shape>
        </w:pict>
      </w:r>
    </w:p>
    <w:p w:rsidR="00856423" w:rsidRPr="00F97869" w:rsidRDefault="0085642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Raining effect via a particle emitter. The raindrops accumulate onto the terrain by changing its texture over time.</w:t>
      </w:r>
      <w:r w:rsidR="005302DE" w:rsidRPr="00F97869">
        <w:rPr>
          <w:sz w:val="24"/>
          <w:szCs w:val="24"/>
        </w:rPr>
        <w:t xml:space="preserve"> Can be counted as a mini-scene.</w:t>
      </w:r>
      <w:r w:rsidR="00973421" w:rsidRPr="00973421">
        <w:rPr>
          <w:noProof/>
          <w:sz w:val="24"/>
          <w:szCs w:val="24"/>
          <w:lang w:eastAsia="en-GB"/>
        </w:rPr>
        <w:t xml:space="preserve"> </w:t>
      </w:r>
    </w:p>
    <w:p w:rsidR="00F97869" w:rsidRPr="00F97869" w:rsidRDefault="00F97869" w:rsidP="00973421">
      <w:pPr>
        <w:pStyle w:val="ListParagraph"/>
        <w:ind w:left="360"/>
        <w:jc w:val="both"/>
        <w:rPr>
          <w:sz w:val="24"/>
          <w:szCs w:val="24"/>
        </w:rPr>
      </w:pPr>
    </w:p>
    <w:p w:rsidR="00F97869" w:rsidRPr="00F97869" w:rsidRDefault="00973421"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9264" behindDoc="0" locked="0" layoutInCell="1" allowOverlap="1">
            <wp:simplePos x="0" y="0"/>
            <wp:positionH relativeFrom="page">
              <wp:posOffset>733425</wp:posOffset>
            </wp:positionH>
            <wp:positionV relativeFrom="paragraph">
              <wp:posOffset>6985</wp:posOffset>
            </wp:positionV>
            <wp:extent cx="4067175" cy="272542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175" cy="2725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5A60C2" w:rsidP="00973421">
      <w:pPr>
        <w:pStyle w:val="ListParagraph"/>
        <w:ind w:left="360"/>
        <w:jc w:val="both"/>
        <w:rPr>
          <w:sz w:val="24"/>
          <w:szCs w:val="24"/>
        </w:rPr>
      </w:pPr>
      <w:r w:rsidRPr="00F97869">
        <w:rPr>
          <w:noProof/>
          <w:sz w:val="24"/>
          <w:szCs w:val="24"/>
          <w:lang w:eastAsia="en-GB"/>
        </w:rPr>
        <w:drawing>
          <wp:anchor distT="0" distB="0" distL="114300" distR="114300" simplePos="0" relativeHeight="251658239" behindDoc="0" locked="0" layoutInCell="1" allowOverlap="1">
            <wp:simplePos x="0" y="0"/>
            <wp:positionH relativeFrom="margin">
              <wp:align>right</wp:align>
            </wp:positionH>
            <wp:positionV relativeFrom="paragraph">
              <wp:posOffset>182880</wp:posOffset>
            </wp:positionV>
            <wp:extent cx="4276725" cy="2837815"/>
            <wp:effectExtent l="0" t="0" r="952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8378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F97869" w:rsidRPr="00F97869" w:rsidRDefault="00F97869" w:rsidP="00973421">
      <w:pPr>
        <w:pStyle w:val="ListParagraph"/>
        <w:ind w:left="360"/>
        <w:jc w:val="both"/>
        <w:rPr>
          <w:sz w:val="24"/>
          <w:szCs w:val="24"/>
        </w:rPr>
      </w:pPr>
    </w:p>
    <w:p w:rsidR="005A60C2" w:rsidRDefault="005A60C2" w:rsidP="005A60C2">
      <w:pPr>
        <w:pStyle w:val="ListParagraph"/>
        <w:ind w:left="360"/>
        <w:jc w:val="both"/>
        <w:rPr>
          <w:sz w:val="24"/>
          <w:szCs w:val="24"/>
        </w:rPr>
      </w:pPr>
    </w:p>
    <w:p w:rsidR="005A60C2" w:rsidRPr="005A60C2" w:rsidRDefault="005A60C2" w:rsidP="005A60C2">
      <w:pPr>
        <w:pStyle w:val="ListParagraph"/>
        <w:ind w:left="360"/>
        <w:jc w:val="both"/>
        <w:rPr>
          <w:sz w:val="24"/>
          <w:szCs w:val="24"/>
        </w:rPr>
      </w:pPr>
    </w:p>
    <w:p w:rsidR="00F97869" w:rsidRPr="00F97869" w:rsidRDefault="00F97869"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The moving light mode is toggled on and the appropriate lighting and shadow effects are being applied (i.e. when the light source is moving the shadows of the trees are moving too).</w:t>
      </w:r>
    </w:p>
    <w:p w:rsidR="00A95636" w:rsidRPr="00F97869" w:rsidRDefault="00FF0BEF" w:rsidP="00973421">
      <w:pPr>
        <w:jc w:val="center"/>
        <w:rPr>
          <w:sz w:val="24"/>
          <w:szCs w:val="24"/>
        </w:rPr>
      </w:pPr>
      <w:r>
        <w:rPr>
          <w:sz w:val="24"/>
          <w:szCs w:val="24"/>
        </w:rPr>
        <w:lastRenderedPageBreak/>
        <w:pict>
          <v:shape id="_x0000_i1027" type="#_x0000_t75" style="width:451.5pt;height:300pt">
            <v:imagedata r:id="rId10" o:title="Screenshot_5"/>
          </v:shape>
        </w:pict>
      </w:r>
    </w:p>
    <w:p w:rsidR="00222E33" w:rsidRDefault="00A95636"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Transitioning </w:t>
      </w:r>
      <w:r w:rsidR="009959F3">
        <w:rPr>
          <w:sz w:val="24"/>
          <w:szCs w:val="24"/>
        </w:rPr>
        <w:t xml:space="preserve">to the next scene by applying a </w:t>
      </w:r>
      <w:r w:rsidRPr="00F97869">
        <w:rPr>
          <w:sz w:val="24"/>
          <w:szCs w:val="24"/>
        </w:rPr>
        <w:t>blur</w:t>
      </w:r>
      <w:r w:rsidR="00701902">
        <w:rPr>
          <w:sz w:val="24"/>
          <w:szCs w:val="24"/>
        </w:rPr>
        <w:t>ring</w:t>
      </w:r>
      <w:r w:rsidRPr="00F97869">
        <w:rPr>
          <w:sz w:val="24"/>
          <w:szCs w:val="24"/>
        </w:rPr>
        <w:t xml:space="preserve"> and a fad</w:t>
      </w:r>
      <w:r w:rsidR="00701902">
        <w:rPr>
          <w:sz w:val="24"/>
          <w:szCs w:val="24"/>
        </w:rPr>
        <w:t>ing</w:t>
      </w:r>
      <w:r w:rsidRPr="00F97869">
        <w:rPr>
          <w:sz w:val="24"/>
          <w:szCs w:val="24"/>
        </w:rPr>
        <w:t xml:space="preserve"> out </w:t>
      </w:r>
    </w:p>
    <w:p w:rsidR="00A95636" w:rsidRPr="00F97869" w:rsidRDefault="009959F3" w:rsidP="00222E33">
      <w:pPr>
        <w:pStyle w:val="ListParagraph"/>
        <w:ind w:left="360"/>
        <w:jc w:val="both"/>
        <w:rPr>
          <w:sz w:val="24"/>
          <w:szCs w:val="24"/>
        </w:rPr>
      </w:pPr>
      <w:proofErr w:type="gramStart"/>
      <w:r>
        <w:rPr>
          <w:sz w:val="24"/>
          <w:szCs w:val="24"/>
        </w:rPr>
        <w:t>post</w:t>
      </w:r>
      <w:r w:rsidR="00DD2F93">
        <w:rPr>
          <w:sz w:val="24"/>
          <w:szCs w:val="24"/>
        </w:rPr>
        <w:t>-</w:t>
      </w:r>
      <w:r>
        <w:rPr>
          <w:sz w:val="24"/>
          <w:szCs w:val="24"/>
        </w:rPr>
        <w:t>processing</w:t>
      </w:r>
      <w:proofErr w:type="gramEnd"/>
      <w:r>
        <w:rPr>
          <w:sz w:val="24"/>
          <w:szCs w:val="24"/>
        </w:rPr>
        <w:t xml:space="preserve"> </w:t>
      </w:r>
      <w:r w:rsidR="00A95636" w:rsidRPr="00F97869">
        <w:rPr>
          <w:sz w:val="24"/>
          <w:szCs w:val="24"/>
        </w:rPr>
        <w:t>effect over the period of 5s.</w:t>
      </w:r>
    </w:p>
    <w:p w:rsidR="00A94603" w:rsidRPr="00F97869" w:rsidRDefault="00FF0BEF" w:rsidP="00973421">
      <w:pPr>
        <w:jc w:val="center"/>
        <w:rPr>
          <w:sz w:val="24"/>
          <w:szCs w:val="24"/>
        </w:rPr>
      </w:pPr>
      <w:r>
        <w:rPr>
          <w:sz w:val="24"/>
          <w:szCs w:val="24"/>
        </w:rPr>
        <w:pict>
          <v:shape id="_x0000_i1028" type="#_x0000_t75" style="width:450.75pt;height:301.5pt">
            <v:imagedata r:id="rId11" o:title="Screenshot_6"/>
          </v:shape>
        </w:pict>
      </w:r>
    </w:p>
    <w:p w:rsidR="00A94603" w:rsidRPr="00F97869" w:rsidRDefault="00A94603" w:rsidP="00973421">
      <w:pPr>
        <w:pStyle w:val="ListParagraph"/>
        <w:numPr>
          <w:ilvl w:val="0"/>
          <w:numId w:val="1"/>
        </w:numPr>
        <w:jc w:val="both"/>
        <w:rPr>
          <w:sz w:val="24"/>
          <w:szCs w:val="24"/>
        </w:rPr>
      </w:pPr>
      <w:r w:rsidRPr="00F97869">
        <w:rPr>
          <w:b/>
          <w:sz w:val="24"/>
          <w:szCs w:val="24"/>
        </w:rPr>
        <w:t>First scene:</w:t>
      </w:r>
      <w:r w:rsidRPr="00F97869">
        <w:rPr>
          <w:sz w:val="24"/>
          <w:szCs w:val="24"/>
        </w:rPr>
        <w:t xml:space="preserve"> Shadow debug mode toggled</w:t>
      </w:r>
      <w:r w:rsidR="00F74DDA" w:rsidRPr="00F97869">
        <w:rPr>
          <w:sz w:val="24"/>
          <w:szCs w:val="24"/>
        </w:rPr>
        <w:t xml:space="preserve"> on</w:t>
      </w:r>
      <w:r w:rsidRPr="00F97869">
        <w:rPr>
          <w:sz w:val="24"/>
          <w:szCs w:val="24"/>
        </w:rPr>
        <w:t>.</w:t>
      </w:r>
      <w:r w:rsidR="005F5284">
        <w:rPr>
          <w:sz w:val="24"/>
          <w:szCs w:val="24"/>
        </w:rPr>
        <w:t xml:space="preserve"> It works together with the moving light mode as well!</w:t>
      </w:r>
      <w:bookmarkStart w:id="0" w:name="_GoBack"/>
      <w:bookmarkEnd w:id="0"/>
    </w:p>
    <w:p w:rsidR="005A59CF" w:rsidRPr="00F97869" w:rsidRDefault="00FF0BEF" w:rsidP="00973421">
      <w:pPr>
        <w:jc w:val="center"/>
        <w:rPr>
          <w:sz w:val="24"/>
          <w:szCs w:val="24"/>
        </w:rPr>
      </w:pPr>
      <w:r>
        <w:rPr>
          <w:sz w:val="24"/>
          <w:szCs w:val="24"/>
        </w:rPr>
        <w:lastRenderedPageBreak/>
        <w:pict>
          <v:shape id="_x0000_i1029" type="#_x0000_t75" style="width:450.75pt;height:302.25pt">
            <v:imagedata r:id="rId12" o:title="Screenshot_2"/>
          </v:shape>
        </w:pict>
      </w:r>
    </w:p>
    <w:p w:rsidR="00E15055" w:rsidRPr="00F97869" w:rsidRDefault="00E15055" w:rsidP="00973421">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sidR="009A672D" w:rsidRPr="00F97869">
        <w:rPr>
          <w:sz w:val="24"/>
          <w:szCs w:val="24"/>
        </w:rPr>
        <w:t xml:space="preserve">A space scene with planet Earth in the </w:t>
      </w:r>
      <w:r w:rsidR="0083374B" w:rsidRPr="00F97869">
        <w:rPr>
          <w:sz w:val="24"/>
          <w:szCs w:val="24"/>
        </w:rPr>
        <w:t>centre</w:t>
      </w:r>
      <w:r w:rsidR="009A672D" w:rsidRPr="00F97869">
        <w:rPr>
          <w:sz w:val="24"/>
          <w:szCs w:val="24"/>
        </w:rPr>
        <w:t xml:space="preserve"> and an UFO orbiting around it. Same lighting and shadow calculations as the previous scene are applied. The surface of the spaceship is reflecting </w:t>
      </w:r>
      <w:r w:rsidR="009A672D" w:rsidRPr="00325300">
        <w:rPr>
          <w:strike/>
          <w:sz w:val="24"/>
          <w:szCs w:val="24"/>
        </w:rPr>
        <w:t>everything</w:t>
      </w:r>
      <w:r w:rsidR="009A672D" w:rsidRPr="00F97869">
        <w:rPr>
          <w:sz w:val="24"/>
          <w:szCs w:val="24"/>
        </w:rPr>
        <w:t xml:space="preserve"> </w:t>
      </w:r>
      <w:r w:rsidR="00325300">
        <w:rPr>
          <w:sz w:val="24"/>
          <w:szCs w:val="24"/>
        </w:rPr>
        <w:t xml:space="preserve">(only the skybox for now, alas) </w:t>
      </w:r>
      <w:r w:rsidR="009A672D" w:rsidRPr="00F97869">
        <w:rPr>
          <w:sz w:val="24"/>
          <w:szCs w:val="24"/>
        </w:rPr>
        <w:t>around it via environment mapping.</w:t>
      </w:r>
    </w:p>
    <w:p w:rsidR="008B60DB" w:rsidRDefault="008B60DB" w:rsidP="00973421">
      <w:pPr>
        <w:pStyle w:val="ListParagraph"/>
        <w:ind w:left="360"/>
        <w:jc w:val="both"/>
        <w:rPr>
          <w:color w:val="FF0000"/>
          <w:sz w:val="24"/>
          <w:szCs w:val="24"/>
        </w:rPr>
      </w:pPr>
    </w:p>
    <w:p w:rsidR="008B60DB" w:rsidRDefault="008B60DB" w:rsidP="00973421">
      <w:pPr>
        <w:pStyle w:val="ListParagraph"/>
        <w:ind w:left="360"/>
        <w:jc w:val="both"/>
        <w:rPr>
          <w:color w:val="FF0000"/>
          <w:sz w:val="24"/>
          <w:szCs w:val="24"/>
        </w:rPr>
      </w:pPr>
      <w:r>
        <w:rPr>
          <w:noProof/>
          <w:color w:val="FF0000"/>
          <w:sz w:val="24"/>
          <w:szCs w:val="24"/>
          <w:lang w:eastAsia="en-GB"/>
        </w:rPr>
        <w:drawing>
          <wp:inline distT="0" distB="0" distL="0" distR="0">
            <wp:extent cx="5685430" cy="38047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3">
                      <a:extLst>
                        <a:ext uri="{28A0092B-C50C-407E-A947-70E740481C1C}">
                          <a14:useLocalDpi xmlns:a14="http://schemas.microsoft.com/office/drawing/2010/main" val="0"/>
                        </a:ext>
                      </a:extLst>
                    </a:blip>
                    <a:stretch>
                      <a:fillRect/>
                    </a:stretch>
                  </pic:blipFill>
                  <pic:spPr>
                    <a:xfrm>
                      <a:off x="0" y="0"/>
                      <a:ext cx="5685430" cy="3804754"/>
                    </a:xfrm>
                    <a:prstGeom prst="rect">
                      <a:avLst/>
                    </a:prstGeom>
                  </pic:spPr>
                </pic:pic>
              </a:graphicData>
            </a:graphic>
          </wp:inline>
        </w:drawing>
      </w:r>
    </w:p>
    <w:p w:rsidR="008B60DB" w:rsidRDefault="008B60DB" w:rsidP="00973421">
      <w:pPr>
        <w:pStyle w:val="ListParagraph"/>
        <w:ind w:left="360"/>
        <w:jc w:val="both"/>
        <w:rPr>
          <w:color w:val="FF0000"/>
          <w:sz w:val="24"/>
          <w:szCs w:val="24"/>
        </w:rPr>
      </w:pPr>
    </w:p>
    <w:p w:rsidR="008B60DB" w:rsidRPr="0083374B" w:rsidRDefault="008B60DB" w:rsidP="0083374B">
      <w:pPr>
        <w:pStyle w:val="ListParagraph"/>
        <w:numPr>
          <w:ilvl w:val="0"/>
          <w:numId w:val="1"/>
        </w:numPr>
        <w:jc w:val="both"/>
        <w:rPr>
          <w:sz w:val="24"/>
          <w:szCs w:val="24"/>
        </w:rPr>
      </w:pPr>
      <w:r w:rsidRPr="00F97869">
        <w:rPr>
          <w:b/>
          <w:sz w:val="24"/>
          <w:szCs w:val="24"/>
        </w:rPr>
        <w:t>Second scene:</w:t>
      </w:r>
      <w:r w:rsidRPr="00F97869">
        <w:rPr>
          <w:sz w:val="24"/>
          <w:szCs w:val="24"/>
        </w:rPr>
        <w:t xml:space="preserve"> </w:t>
      </w:r>
      <w:r>
        <w:rPr>
          <w:sz w:val="24"/>
          <w:szCs w:val="24"/>
        </w:rPr>
        <w:t>A sun is orbiting around the Earth</w:t>
      </w:r>
      <w:r w:rsidR="00FF0BEF">
        <w:rPr>
          <w:sz w:val="24"/>
          <w:szCs w:val="24"/>
        </w:rPr>
        <w:t xml:space="preserve"> and its moon,</w:t>
      </w:r>
      <w:r>
        <w:rPr>
          <w:sz w:val="24"/>
          <w:szCs w:val="24"/>
        </w:rPr>
        <w:t xml:space="preserve"> and </w:t>
      </w:r>
      <w:r w:rsidR="00FF0BEF">
        <w:rPr>
          <w:sz w:val="24"/>
          <w:szCs w:val="24"/>
        </w:rPr>
        <w:t xml:space="preserve">is </w:t>
      </w:r>
      <w:r>
        <w:rPr>
          <w:sz w:val="24"/>
          <w:szCs w:val="24"/>
        </w:rPr>
        <w:t xml:space="preserve">acting as a moving </w:t>
      </w:r>
      <w:r w:rsidR="00147362">
        <w:rPr>
          <w:sz w:val="24"/>
          <w:szCs w:val="24"/>
        </w:rPr>
        <w:t xml:space="preserve">(point) </w:t>
      </w:r>
      <w:r>
        <w:rPr>
          <w:sz w:val="24"/>
          <w:szCs w:val="24"/>
        </w:rPr>
        <w:t>light source in this sc</w:t>
      </w:r>
      <w:r w:rsidR="00FF0BEF">
        <w:rPr>
          <w:sz w:val="24"/>
          <w:szCs w:val="24"/>
        </w:rPr>
        <w:t xml:space="preserve">ene. It can be observed how </w:t>
      </w:r>
      <w:proofErr w:type="spellStart"/>
      <w:r w:rsidR="00FF0BEF">
        <w:rPr>
          <w:sz w:val="24"/>
          <w:szCs w:val="24"/>
        </w:rPr>
        <w:t>omni</w:t>
      </w:r>
      <w:proofErr w:type="spellEnd"/>
      <w:r w:rsidR="00FF0BEF">
        <w:rPr>
          <w:sz w:val="24"/>
          <w:szCs w:val="24"/>
        </w:rPr>
        <w:t>-directional</w:t>
      </w:r>
      <w:r w:rsidR="00147362">
        <w:rPr>
          <w:sz w:val="24"/>
          <w:szCs w:val="24"/>
        </w:rPr>
        <w:t xml:space="preserve"> </w:t>
      </w:r>
      <w:r>
        <w:rPr>
          <w:sz w:val="24"/>
          <w:szCs w:val="24"/>
        </w:rPr>
        <w:t>shadow</w:t>
      </w:r>
      <w:r w:rsidR="00FF0BEF">
        <w:rPr>
          <w:sz w:val="24"/>
          <w:szCs w:val="24"/>
        </w:rPr>
        <w:t>s are being cast throughout the scene</w:t>
      </w:r>
      <w:r w:rsidR="00596B76">
        <w:rPr>
          <w:sz w:val="24"/>
          <w:szCs w:val="24"/>
        </w:rPr>
        <w:t>.</w:t>
      </w:r>
    </w:p>
    <w:sectPr w:rsidR="008B60DB" w:rsidRPr="0083374B" w:rsidSect="00973421">
      <w:pgSz w:w="11906" w:h="16838"/>
      <w:pgMar w:top="567" w:right="113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470327"/>
    <w:multiLevelType w:val="hybridMultilevel"/>
    <w:tmpl w:val="77D840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CD"/>
    <w:rsid w:val="0002658A"/>
    <w:rsid w:val="000856CD"/>
    <w:rsid w:val="00145F41"/>
    <w:rsid w:val="00147362"/>
    <w:rsid w:val="00222E33"/>
    <w:rsid w:val="00291B84"/>
    <w:rsid w:val="00325300"/>
    <w:rsid w:val="003707E7"/>
    <w:rsid w:val="003F2771"/>
    <w:rsid w:val="005302DE"/>
    <w:rsid w:val="00556818"/>
    <w:rsid w:val="00581541"/>
    <w:rsid w:val="00596B76"/>
    <w:rsid w:val="005A59CF"/>
    <w:rsid w:val="005A60C2"/>
    <w:rsid w:val="005F5284"/>
    <w:rsid w:val="00701902"/>
    <w:rsid w:val="00792F34"/>
    <w:rsid w:val="0083374B"/>
    <w:rsid w:val="00856423"/>
    <w:rsid w:val="008B60DB"/>
    <w:rsid w:val="00973421"/>
    <w:rsid w:val="009959F3"/>
    <w:rsid w:val="009A672D"/>
    <w:rsid w:val="00A94603"/>
    <w:rsid w:val="00A95636"/>
    <w:rsid w:val="00AE7DE2"/>
    <w:rsid w:val="00C60079"/>
    <w:rsid w:val="00DC2848"/>
    <w:rsid w:val="00DD2F93"/>
    <w:rsid w:val="00E15055"/>
    <w:rsid w:val="00E35B7D"/>
    <w:rsid w:val="00F74DDA"/>
    <w:rsid w:val="00F97869"/>
    <w:rsid w:val="00FF0B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B36"/>
  <w15:chartTrackingRefBased/>
  <w15:docId w15:val="{FD58F04A-F30F-4C60-A6A2-C61EC02C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4</Pages>
  <Words>235</Words>
  <Characters>1340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Kostadinov (PGT)</dc:creator>
  <cp:keywords/>
  <dc:description/>
  <cp:lastModifiedBy>Mark Kostadinov (PGT)</cp:lastModifiedBy>
  <cp:revision>33</cp:revision>
  <dcterms:created xsi:type="dcterms:W3CDTF">2018-11-21T17:25:00Z</dcterms:created>
  <dcterms:modified xsi:type="dcterms:W3CDTF">2018-11-23T13:36:00Z</dcterms:modified>
</cp:coreProperties>
</file>